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4C9B7A" w14:textId="199E6F61" w:rsidR="00F80D36" w:rsidRDefault="00F80D36" w:rsidP="00CF5A0A">
      <w:pPr>
        <w:jc w:val="center"/>
        <w:rPr>
          <w:b/>
          <w:bCs/>
          <w:u w:val="single"/>
          <w:rtl/>
        </w:rPr>
      </w:pPr>
      <w:r w:rsidRPr="00CF5A0A">
        <w:rPr>
          <w:rFonts w:hint="cs"/>
          <w:b/>
          <w:bCs/>
          <w:u w:val="single"/>
          <w:rtl/>
        </w:rPr>
        <w:t>פ</w:t>
      </w:r>
      <w:r w:rsidRPr="00CF5A0A">
        <w:rPr>
          <w:b/>
          <w:bCs/>
          <w:u w:val="single"/>
          <w:rtl/>
        </w:rPr>
        <w:t>רשת מצורע</w:t>
      </w:r>
      <w:r w:rsidR="00FC21B5">
        <w:rPr>
          <w:rFonts w:hint="cs"/>
          <w:b/>
          <w:bCs/>
          <w:u w:val="single"/>
        </w:rPr>
        <w:t xml:space="preserve"> </w:t>
      </w:r>
      <w:r w:rsidR="00FC21B5">
        <w:rPr>
          <w:b/>
          <w:bCs/>
          <w:u w:val="single"/>
        </w:rPr>
        <w:t>–</w:t>
      </w:r>
      <w:r w:rsidR="00FC21B5">
        <w:rPr>
          <w:rFonts w:hint="cs"/>
          <w:b/>
          <w:bCs/>
          <w:u w:val="single"/>
        </w:rPr>
        <w:t xml:space="preserve"> </w:t>
      </w:r>
      <w:r w:rsidR="00FC21B5">
        <w:rPr>
          <w:rFonts w:hint="cs"/>
          <w:b/>
          <w:bCs/>
          <w:u w:val="single"/>
          <w:rtl/>
        </w:rPr>
        <w:t>כוח הדיבור</w:t>
      </w:r>
    </w:p>
    <w:p w14:paraId="6E23896B" w14:textId="7785C5B0" w:rsidR="00FC21B5" w:rsidRDefault="00C972F9" w:rsidP="00FC21B5">
      <w:pPr>
        <w:rPr>
          <w:rtl/>
        </w:rPr>
      </w:pPr>
      <w:r>
        <w:rPr>
          <w:rFonts w:hint="cs"/>
          <w:rtl/>
        </w:rPr>
        <w:t>הפרשה ממשיכה את עניין הצרעת בעקבות הלשון הרע ומדבר</w:t>
      </w:r>
      <w:r w:rsidR="0088253E">
        <w:rPr>
          <w:rFonts w:hint="cs"/>
          <w:rtl/>
        </w:rPr>
        <w:t>ת</w:t>
      </w:r>
      <w:r>
        <w:rPr>
          <w:rFonts w:hint="cs"/>
          <w:rtl/>
        </w:rPr>
        <w:t xml:space="preserve"> על צרעת הבית, צרעת הבגד ו</w:t>
      </w:r>
      <w:r w:rsidR="0007476B">
        <w:rPr>
          <w:rFonts w:hint="cs"/>
          <w:rtl/>
        </w:rPr>
        <w:t>צרעת האדם ועל סדר הטהרה מהם. בקיצור, זה חתיכת סיפור...</w:t>
      </w:r>
    </w:p>
    <w:p w14:paraId="6FCB0DFC" w14:textId="3DCA18F4" w:rsidR="00F60455" w:rsidRDefault="00A66E99" w:rsidP="0067597D">
      <w:pPr>
        <w:rPr>
          <w:rtl/>
        </w:rPr>
      </w:pPr>
      <w:r>
        <w:rPr>
          <w:rFonts w:hint="cs"/>
          <w:rtl/>
        </w:rPr>
        <w:t xml:space="preserve">כי </w:t>
      </w:r>
      <w:r w:rsidR="00015250">
        <w:rPr>
          <w:rFonts w:hint="cs"/>
          <w:rtl/>
        </w:rPr>
        <w:t>ז</w:t>
      </w:r>
      <w:r>
        <w:rPr>
          <w:rFonts w:hint="cs"/>
          <w:rtl/>
        </w:rPr>
        <w:t xml:space="preserve">ה </w:t>
      </w:r>
      <w:r w:rsidR="00015250">
        <w:rPr>
          <w:rFonts w:hint="cs"/>
          <w:rtl/>
        </w:rPr>
        <w:t xml:space="preserve">לא עוד חטא שעשית </w:t>
      </w:r>
      <w:r>
        <w:rPr>
          <w:rFonts w:hint="cs"/>
          <w:rtl/>
        </w:rPr>
        <w:t>עבירה וא</w:t>
      </w:r>
      <w:r w:rsidR="00015250">
        <w:rPr>
          <w:rFonts w:hint="cs"/>
          <w:rtl/>
        </w:rPr>
        <w:t xml:space="preserve">תה מביא קורבן ומסיים את הסיפור, ממש לא. </w:t>
      </w:r>
      <w:r w:rsidR="00690963">
        <w:rPr>
          <w:rFonts w:hint="cs"/>
          <w:rtl/>
        </w:rPr>
        <w:t>זו עבירה חמור</w:t>
      </w:r>
      <w:r w:rsidR="00690963">
        <w:rPr>
          <w:rFonts w:hint="eastAsia"/>
          <w:rtl/>
        </w:rPr>
        <w:t>ה</w:t>
      </w:r>
      <w:r w:rsidR="00690963">
        <w:rPr>
          <w:rFonts w:hint="cs"/>
          <w:rtl/>
        </w:rPr>
        <w:t xml:space="preserve">, פגעת באדם אחר ואתה צריך לשלם כך ולכן חוץ מהקורבן </w:t>
      </w:r>
      <w:r w:rsidR="0067597D">
        <w:rPr>
          <w:rFonts w:hint="cs"/>
          <w:rtl/>
        </w:rPr>
        <w:t>אתה</w:t>
      </w:r>
      <w:r w:rsidR="00690963">
        <w:rPr>
          <w:rFonts w:hint="cs"/>
          <w:rtl/>
        </w:rPr>
        <w:t xml:space="preserve"> מקבל צרעת</w:t>
      </w:r>
      <w:r w:rsidR="007E4139">
        <w:rPr>
          <w:rFonts w:hint="cs"/>
          <w:rtl/>
        </w:rPr>
        <w:t xml:space="preserve">, </w:t>
      </w:r>
      <w:r w:rsidR="00690963">
        <w:rPr>
          <w:rFonts w:hint="cs"/>
          <w:rtl/>
        </w:rPr>
        <w:t>שכמו שאתה הוצאת דבר נסתר וסיפרת על אותו אדם</w:t>
      </w:r>
      <w:r w:rsidR="0067597D">
        <w:rPr>
          <w:rFonts w:hint="cs"/>
          <w:rtl/>
        </w:rPr>
        <w:t xml:space="preserve"> וגילית אותו</w:t>
      </w:r>
      <w:r w:rsidR="00690963">
        <w:rPr>
          <w:rFonts w:hint="cs"/>
          <w:rtl/>
        </w:rPr>
        <w:t xml:space="preserve"> גם לך פתאום תצא צרע</w:t>
      </w:r>
      <w:r w:rsidR="0067597D">
        <w:rPr>
          <w:rFonts w:hint="cs"/>
          <w:rtl/>
        </w:rPr>
        <w:t>ת והחטא שלך יהיה גלוי.</w:t>
      </w:r>
    </w:p>
    <w:p w14:paraId="2D4F7F13" w14:textId="77777777" w:rsidR="002A2B1C" w:rsidRDefault="002A2B1C" w:rsidP="00FC21B5">
      <w:pPr>
        <w:rPr>
          <w:rtl/>
        </w:rPr>
      </w:pPr>
      <w:r>
        <w:rPr>
          <w:rFonts w:hint="cs"/>
          <w:rtl/>
        </w:rPr>
        <w:t>אבל הפרשה רוצה לומר יותר מזה.</w:t>
      </w:r>
    </w:p>
    <w:p w14:paraId="03BA013D" w14:textId="1DDFE031" w:rsidR="005D65D6" w:rsidRDefault="00FF1F78" w:rsidP="00FC21B5">
      <w:pPr>
        <w:rPr>
          <w:rtl/>
        </w:rPr>
      </w:pPr>
      <w:r>
        <w:rPr>
          <w:rFonts w:hint="cs"/>
          <w:rtl/>
        </w:rPr>
        <w:t>כ</w:t>
      </w:r>
      <w:r w:rsidR="005A7190">
        <w:rPr>
          <w:rFonts w:hint="cs"/>
          <w:rtl/>
        </w:rPr>
        <w:t xml:space="preserve">וח הדיבור הוא כוח מאוד חזק שיכול מצד אחד להרוס </w:t>
      </w:r>
      <w:r w:rsidR="00BA674F">
        <w:rPr>
          <w:rFonts w:hint="cs"/>
          <w:rtl/>
        </w:rPr>
        <w:t xml:space="preserve">חיים של בן אדם </w:t>
      </w:r>
      <w:r w:rsidR="00814A77">
        <w:rPr>
          <w:rFonts w:hint="cs"/>
          <w:rtl/>
        </w:rPr>
        <w:t>ועל זה מדובר בפרשה על לשון הרע</w:t>
      </w:r>
      <w:r w:rsidR="00C6643B">
        <w:rPr>
          <w:rFonts w:hint="cs"/>
          <w:rtl/>
        </w:rPr>
        <w:t>.</w:t>
      </w:r>
      <w:r w:rsidR="007A3316">
        <w:rPr>
          <w:rFonts w:hint="cs"/>
          <w:rtl/>
        </w:rPr>
        <w:t xml:space="preserve"> </w:t>
      </w:r>
      <w:r w:rsidR="00616268">
        <w:rPr>
          <w:rFonts w:hint="cs"/>
          <w:rtl/>
        </w:rPr>
        <w:t>שזה אמת</w:t>
      </w:r>
      <w:r w:rsidR="00FF1EEC">
        <w:rPr>
          <w:rFonts w:hint="cs"/>
          <w:rtl/>
        </w:rPr>
        <w:t xml:space="preserve">, אותו אדם שדיברתי עליו </w:t>
      </w:r>
      <w:r w:rsidR="00C6643B">
        <w:rPr>
          <w:rFonts w:hint="cs"/>
          <w:rtl/>
        </w:rPr>
        <w:t>ב</w:t>
      </w:r>
      <w:r w:rsidR="00AB045F">
        <w:rPr>
          <w:rFonts w:hint="cs"/>
          <w:rtl/>
        </w:rPr>
        <w:t>אמת</w:t>
      </w:r>
      <w:r w:rsidR="00FF1EEC">
        <w:rPr>
          <w:rFonts w:hint="cs"/>
          <w:rtl/>
        </w:rPr>
        <w:t xml:space="preserve"> עשה</w:t>
      </w:r>
      <w:r w:rsidR="009F24C1">
        <w:rPr>
          <w:rFonts w:hint="cs"/>
          <w:rtl/>
        </w:rPr>
        <w:t xml:space="preserve"> את מה שסיפרתי </w:t>
      </w:r>
      <w:r w:rsidR="00FF1EEC">
        <w:rPr>
          <w:rFonts w:hint="cs"/>
          <w:rtl/>
        </w:rPr>
        <w:t xml:space="preserve">אבל בזה שסיפרתי את זה פגעתי בו מאוד </w:t>
      </w:r>
      <w:r w:rsidR="00614A89">
        <w:rPr>
          <w:rFonts w:hint="cs"/>
          <w:rtl/>
        </w:rPr>
        <w:t>ולפעמים זה לא רק נפשית</w:t>
      </w:r>
      <w:r w:rsidR="00C6643B">
        <w:rPr>
          <w:rFonts w:hint="cs"/>
          <w:rtl/>
        </w:rPr>
        <w:t xml:space="preserve"> אלא גם השלכות מעשיות</w:t>
      </w:r>
      <w:r w:rsidR="001D29F4">
        <w:rPr>
          <w:rFonts w:hint="cs"/>
          <w:rtl/>
        </w:rPr>
        <w:t>.</w:t>
      </w:r>
    </w:p>
    <w:p w14:paraId="643FC9C6" w14:textId="30A876AB" w:rsidR="00F60455" w:rsidRDefault="001D29F4" w:rsidP="00FC21B5">
      <w:pPr>
        <w:rPr>
          <w:rtl/>
        </w:rPr>
      </w:pPr>
      <w:r>
        <w:rPr>
          <w:rFonts w:hint="cs"/>
          <w:rtl/>
        </w:rPr>
        <w:t>ומצד שני לדיבור יש כוחות לבנות אנשים, להציל נפשות</w:t>
      </w:r>
      <w:r w:rsidR="00FD7DF0">
        <w:rPr>
          <w:rFonts w:hint="cs"/>
          <w:rtl/>
        </w:rPr>
        <w:t xml:space="preserve"> </w:t>
      </w:r>
      <w:r w:rsidR="00FD7DF0">
        <w:rPr>
          <w:rtl/>
        </w:rPr>
        <w:t>–</w:t>
      </w:r>
      <w:r w:rsidR="00FD7DF0">
        <w:rPr>
          <w:rFonts w:hint="cs"/>
          <w:rtl/>
        </w:rPr>
        <w:t xml:space="preserve"> למשל הצלת נפשות </w:t>
      </w:r>
      <w:r w:rsidR="00F46259">
        <w:rPr>
          <w:rFonts w:hint="cs"/>
          <w:rtl/>
        </w:rPr>
        <w:t>היום</w:t>
      </w:r>
      <w:r w:rsidR="00FD7DF0">
        <w:rPr>
          <w:rFonts w:hint="cs"/>
          <w:rtl/>
        </w:rPr>
        <w:t xml:space="preserve"> בזמן מלחמה</w:t>
      </w:r>
      <w:r w:rsidR="00F46259">
        <w:rPr>
          <w:rFonts w:hint="cs"/>
          <w:rtl/>
        </w:rPr>
        <w:t xml:space="preserve">, יש את </w:t>
      </w:r>
      <w:r w:rsidR="00FD7DF0">
        <w:rPr>
          <w:rFonts w:hint="cs"/>
          <w:rtl/>
        </w:rPr>
        <w:t>החייל שנלחם עם רובה</w:t>
      </w:r>
      <w:r w:rsidR="00FD7DF0">
        <w:rPr>
          <w:rFonts w:hint="cs"/>
        </w:rPr>
        <w:t xml:space="preserve"> </w:t>
      </w:r>
      <w:r w:rsidR="00FD7DF0">
        <w:rPr>
          <w:rFonts w:hint="cs"/>
          <w:rtl/>
        </w:rPr>
        <w:t>בעזה</w:t>
      </w:r>
      <w:r w:rsidR="00F46259">
        <w:rPr>
          <w:rFonts w:hint="cs"/>
        </w:rPr>
        <w:t xml:space="preserve"> </w:t>
      </w:r>
      <w:r w:rsidR="00F46259">
        <w:rPr>
          <w:rFonts w:hint="cs"/>
          <w:rtl/>
        </w:rPr>
        <w:t xml:space="preserve">שמגן על עם ישראל ויש את </w:t>
      </w:r>
      <w:r w:rsidR="00A2429A">
        <w:rPr>
          <w:rFonts w:hint="cs"/>
          <w:rtl/>
        </w:rPr>
        <w:t>הפסיכולוג</w:t>
      </w:r>
      <w:r w:rsidR="00F46259">
        <w:rPr>
          <w:rFonts w:hint="cs"/>
          <w:rtl/>
        </w:rPr>
        <w:t xml:space="preserve"> שפוגש אותו אחר כך </w:t>
      </w:r>
      <w:r w:rsidR="00A2429A">
        <w:rPr>
          <w:rFonts w:hint="cs"/>
          <w:rtl/>
        </w:rPr>
        <w:t>ומטפל בו בחוויות הקשות שעבר</w:t>
      </w:r>
      <w:r w:rsidR="00A2429A">
        <w:rPr>
          <w:rFonts w:hint="cs"/>
        </w:rPr>
        <w:t xml:space="preserve"> </w:t>
      </w:r>
      <w:r w:rsidR="00A2429A">
        <w:rPr>
          <w:rFonts w:hint="cs"/>
          <w:rtl/>
        </w:rPr>
        <w:t>ולהמשיך לחיות בלי החבר שאיבד וכדומה...</w:t>
      </w:r>
    </w:p>
    <w:p w14:paraId="5F7D63E7" w14:textId="77777777" w:rsidR="00555131" w:rsidRDefault="007A3316" w:rsidP="00FC21B5">
      <w:pPr>
        <w:rPr>
          <w:rtl/>
        </w:rPr>
      </w:pPr>
      <w:r>
        <w:rPr>
          <w:rFonts w:hint="cs"/>
          <w:rtl/>
        </w:rPr>
        <w:t xml:space="preserve">בתור מדריכים אנחנו צריכים להבין </w:t>
      </w:r>
      <w:r w:rsidR="00D1436D">
        <w:rPr>
          <w:rFonts w:hint="cs"/>
          <w:rtl/>
        </w:rPr>
        <w:t>שיש לנו כוח מטורף</w:t>
      </w:r>
      <w:r w:rsidR="00555131">
        <w:rPr>
          <w:rFonts w:hint="cs"/>
          <w:rtl/>
        </w:rPr>
        <w:t>!!</w:t>
      </w:r>
    </w:p>
    <w:p w14:paraId="49DD40CF" w14:textId="4D122ACC" w:rsidR="007A3316" w:rsidRDefault="00D1436D" w:rsidP="00FC21B5">
      <w:pPr>
        <w:rPr>
          <w:rtl/>
        </w:rPr>
      </w:pPr>
      <w:r>
        <w:rPr>
          <w:rFonts w:hint="cs"/>
          <w:rtl/>
        </w:rPr>
        <w:t xml:space="preserve">אנחנו </w:t>
      </w:r>
      <w:r w:rsidR="00555131">
        <w:rPr>
          <w:rFonts w:hint="cs"/>
          <w:rtl/>
        </w:rPr>
        <w:t>מעבירים פעולות</w:t>
      </w:r>
      <w:r w:rsidR="006574F8">
        <w:rPr>
          <w:rFonts w:hint="cs"/>
          <w:rtl/>
        </w:rPr>
        <w:t xml:space="preserve">, עושים שיחות אישיות </w:t>
      </w:r>
      <w:r w:rsidR="00D71C1A">
        <w:rPr>
          <w:rFonts w:hint="cs"/>
          <w:rtl/>
        </w:rPr>
        <w:t>ונמצאים בקשר רציף עם החניכים</w:t>
      </w:r>
      <w:r w:rsidR="00B2762B">
        <w:rPr>
          <w:rFonts w:hint="cs"/>
          <w:rtl/>
        </w:rPr>
        <w:t xml:space="preserve">, שלנו ושל שאר הסניף. יש לנו כוח עצום להשפיע עליהם להעביר להם </w:t>
      </w:r>
      <w:r w:rsidR="00912EC0">
        <w:rPr>
          <w:rFonts w:hint="cs"/>
          <w:rtl/>
        </w:rPr>
        <w:t>פעולות עם מסרים וערכים שהם יקחו איתם לעתיד לעשות שיחות אישיות על החיים שלהם על מה שהם עוברי</w:t>
      </w:r>
      <w:r w:rsidR="00BF4B26">
        <w:rPr>
          <w:rFonts w:hint="cs"/>
          <w:rtl/>
        </w:rPr>
        <w:t xml:space="preserve">ם, זה שחלקנו מדריכים על ילדים קטנים לא אומר שהם לא עוברים דברים, אנחנו יכולים להיות האח/אחות הבוגרים שיעזרו להם להתמודד </w:t>
      </w:r>
      <w:r w:rsidR="00E8021B">
        <w:rPr>
          <w:rFonts w:hint="cs"/>
          <w:rtl/>
        </w:rPr>
        <w:t>עם דברים</w:t>
      </w:r>
      <w:r w:rsidR="006C7DD3">
        <w:rPr>
          <w:rFonts w:hint="cs"/>
          <w:rtl/>
        </w:rPr>
        <w:t xml:space="preserve">, להיות אוזן קשבת </w:t>
      </w:r>
      <w:r w:rsidR="005531A4">
        <w:rPr>
          <w:rFonts w:hint="cs"/>
          <w:rtl/>
        </w:rPr>
        <w:t xml:space="preserve">לתת להם עצות </w:t>
      </w:r>
      <w:r w:rsidR="006C7DD3">
        <w:rPr>
          <w:rFonts w:hint="cs"/>
          <w:rtl/>
        </w:rPr>
        <w:t>וככה לעזור להם להתקדם.</w:t>
      </w:r>
    </w:p>
    <w:p w14:paraId="2E83267B" w14:textId="77777777" w:rsidR="002C09DF" w:rsidRDefault="004913C0" w:rsidP="00FC21B5">
      <w:pPr>
        <w:rPr>
          <w:rtl/>
        </w:rPr>
      </w:pPr>
      <w:r>
        <w:rPr>
          <w:rFonts w:hint="cs"/>
          <w:rtl/>
        </w:rPr>
        <w:t>רוצים הוכחה לכוח הדיבור שלנו בתור מדריכים?</w:t>
      </w:r>
    </w:p>
    <w:p w14:paraId="17EF9663" w14:textId="5A9BCE97" w:rsidR="006C7DD3" w:rsidRDefault="002C09DF" w:rsidP="00FC21B5">
      <w:pPr>
        <w:rPr>
          <w:rtl/>
        </w:rPr>
      </w:pPr>
      <w:r>
        <w:rPr>
          <w:rFonts w:hint="cs"/>
          <w:rtl/>
        </w:rPr>
        <w:t>תשימו לב ש</w:t>
      </w:r>
      <w:r w:rsidR="00547775">
        <w:rPr>
          <w:rFonts w:hint="cs"/>
          <w:rtl/>
        </w:rPr>
        <w:t>במבחן התוצאה הקשר שלנו עם החניכים היום וגם לאחר ההדרכה יהיה תלוי</w:t>
      </w:r>
      <w:r w:rsidR="00A9136C">
        <w:rPr>
          <w:rFonts w:hint="cs"/>
          <w:rtl/>
        </w:rPr>
        <w:t xml:space="preserve"> בקשר שלנ</w:t>
      </w:r>
      <w:r w:rsidR="007E23AE">
        <w:rPr>
          <w:rFonts w:hint="cs"/>
          <w:rtl/>
        </w:rPr>
        <w:t>ו איתם שזה נבנה בשיחות אישיות ובפעולות</w:t>
      </w:r>
      <w:r w:rsidR="00736D52">
        <w:rPr>
          <w:rFonts w:hint="cs"/>
          <w:rtl/>
        </w:rPr>
        <w:t xml:space="preserve"> שדיברנו איתם</w:t>
      </w:r>
      <w:r w:rsidR="007E23AE">
        <w:rPr>
          <w:rFonts w:hint="cs"/>
          <w:rtl/>
        </w:rPr>
        <w:t xml:space="preserve"> ולא באיזה פ</w:t>
      </w:r>
      <w:r w:rsidR="00736D52">
        <w:rPr>
          <w:rFonts w:hint="cs"/>
          <w:rtl/>
        </w:rPr>
        <w:t xml:space="preserve">עילויות מטורפות עשינו וכמה מסעות יצאנו איתם, אלו חוויות טובות וחשובות אבל </w:t>
      </w:r>
      <w:r w:rsidR="00353C53">
        <w:rPr>
          <w:rFonts w:hint="cs"/>
          <w:rtl/>
        </w:rPr>
        <w:t>הם לא העניין...</w:t>
      </w:r>
    </w:p>
    <w:p w14:paraId="26515F4F" w14:textId="788567C8" w:rsidR="00353C53" w:rsidRDefault="00473C51" w:rsidP="00BB7DEA">
      <w:pPr>
        <w:rPr>
          <w:rtl/>
        </w:rPr>
      </w:pPr>
      <w:r>
        <w:rPr>
          <w:rFonts w:hint="cs"/>
          <w:rtl/>
        </w:rPr>
        <w:t>אנח</w:t>
      </w:r>
      <w:r w:rsidR="002478E6">
        <w:rPr>
          <w:rFonts w:hint="cs"/>
          <w:rtl/>
        </w:rPr>
        <w:t xml:space="preserve">נו </w:t>
      </w:r>
      <w:r>
        <w:rPr>
          <w:rFonts w:hint="cs"/>
          <w:rtl/>
        </w:rPr>
        <w:t xml:space="preserve">לפעמים חושבים שאם </w:t>
      </w:r>
      <w:r w:rsidR="002478E6">
        <w:rPr>
          <w:rFonts w:hint="cs"/>
          <w:rtl/>
        </w:rPr>
        <w:t>נש</w:t>
      </w:r>
      <w:r>
        <w:rPr>
          <w:rFonts w:hint="cs"/>
          <w:rtl/>
        </w:rPr>
        <w:t xml:space="preserve">קיע </w:t>
      </w:r>
      <w:r w:rsidR="002478E6">
        <w:rPr>
          <w:rFonts w:hint="cs"/>
          <w:rtl/>
        </w:rPr>
        <w:t xml:space="preserve">יותר </w:t>
      </w:r>
      <w:r>
        <w:rPr>
          <w:rFonts w:hint="cs"/>
          <w:rtl/>
        </w:rPr>
        <w:t>בצופרים ו</w:t>
      </w:r>
      <w:r w:rsidR="00BB7DEA">
        <w:rPr>
          <w:rFonts w:hint="cs"/>
          <w:rtl/>
        </w:rPr>
        <w:t>במשחקים אז נשפיע עליהם</w:t>
      </w:r>
      <w:r>
        <w:rPr>
          <w:rFonts w:hint="cs"/>
          <w:rtl/>
        </w:rPr>
        <w:t xml:space="preserve"> יותר</w:t>
      </w:r>
      <w:r w:rsidR="00BB7DEA">
        <w:rPr>
          <w:rFonts w:hint="cs"/>
          <w:rtl/>
        </w:rPr>
        <w:t>.</w:t>
      </w:r>
      <w:r>
        <w:rPr>
          <w:rFonts w:hint="cs"/>
          <w:rtl/>
        </w:rPr>
        <w:t xml:space="preserve"> זה לא נכון, ככל שנשקיע בקשר איתם, נשב איתם לשיחות אישיות עם איזה אוכל או אפילו נבוא לשבת איתם בבית שלהם זה מה שיחזק את הקשר וממילא </w:t>
      </w:r>
      <w:r w:rsidR="002478E6">
        <w:rPr>
          <w:rFonts w:hint="cs"/>
          <w:rtl/>
        </w:rPr>
        <w:t>נוכל להשפיע עליהם יותר</w:t>
      </w:r>
    </w:p>
    <w:p w14:paraId="1F583FAE" w14:textId="0FA3C5E2" w:rsidR="00F06F73" w:rsidRDefault="00F825BA" w:rsidP="00FC21B5">
      <w:pPr>
        <w:rPr>
          <w:rtl/>
        </w:rPr>
      </w:pPr>
      <w:r>
        <w:rPr>
          <w:rFonts w:hint="cs"/>
          <w:rtl/>
        </w:rPr>
        <w:t xml:space="preserve">אז שבעז"ה </w:t>
      </w:r>
      <w:r>
        <w:rPr>
          <w:rFonts w:hint="cs"/>
          <w:rtl/>
        </w:rPr>
        <w:t>נזכה ל</w:t>
      </w:r>
      <w:r w:rsidR="0030737D">
        <w:rPr>
          <w:rFonts w:hint="cs"/>
          <w:rtl/>
        </w:rPr>
        <w:t>קחת את כוח הדיבור שלנו לדברים טובים וליצור קשרים טובים ולחזק ולהשפיע על החניכים שלנו</w:t>
      </w:r>
    </w:p>
    <w:p w14:paraId="18EB34F0" w14:textId="02B99B34" w:rsidR="0030737D" w:rsidRDefault="0030737D" w:rsidP="00FC21B5">
      <w:pPr>
        <w:rPr>
          <w:rtl/>
        </w:rPr>
      </w:pPr>
      <w:r>
        <w:rPr>
          <w:rFonts w:hint="cs"/>
          <w:rtl/>
        </w:rPr>
        <w:t>שבת שלום!</w:t>
      </w:r>
    </w:p>
    <w:p w14:paraId="4911EAC9" w14:textId="77777777" w:rsidR="00A2429A" w:rsidRPr="00FC21B5" w:rsidRDefault="00A2429A" w:rsidP="00FC21B5"/>
    <w:sectPr w:rsidR="00A2429A" w:rsidRPr="00FC21B5" w:rsidSect="00765BC6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8CD244F"/>
    <w:multiLevelType w:val="hybridMultilevel"/>
    <w:tmpl w:val="289C4C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40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0D36"/>
    <w:rsid w:val="00015250"/>
    <w:rsid w:val="0007476B"/>
    <w:rsid w:val="00137F6A"/>
    <w:rsid w:val="001D29F4"/>
    <w:rsid w:val="001E3614"/>
    <w:rsid w:val="0023281F"/>
    <w:rsid w:val="002478E6"/>
    <w:rsid w:val="002A2B1C"/>
    <w:rsid w:val="002C09DF"/>
    <w:rsid w:val="0030737D"/>
    <w:rsid w:val="00353C53"/>
    <w:rsid w:val="00473C51"/>
    <w:rsid w:val="004913C0"/>
    <w:rsid w:val="00494747"/>
    <w:rsid w:val="00547775"/>
    <w:rsid w:val="005531A4"/>
    <w:rsid w:val="00555131"/>
    <w:rsid w:val="005A7190"/>
    <w:rsid w:val="005D65D6"/>
    <w:rsid w:val="00611666"/>
    <w:rsid w:val="00614A89"/>
    <w:rsid w:val="00616268"/>
    <w:rsid w:val="006574F8"/>
    <w:rsid w:val="0067597D"/>
    <w:rsid w:val="00690963"/>
    <w:rsid w:val="006C7DD3"/>
    <w:rsid w:val="00736D52"/>
    <w:rsid w:val="00765BC6"/>
    <w:rsid w:val="007A3316"/>
    <w:rsid w:val="007E23AE"/>
    <w:rsid w:val="007E4139"/>
    <w:rsid w:val="00814A77"/>
    <w:rsid w:val="0088253E"/>
    <w:rsid w:val="008C0B2D"/>
    <w:rsid w:val="00912EC0"/>
    <w:rsid w:val="009F24C1"/>
    <w:rsid w:val="00A2429A"/>
    <w:rsid w:val="00A66E99"/>
    <w:rsid w:val="00A81C49"/>
    <w:rsid w:val="00A9136C"/>
    <w:rsid w:val="00AB045F"/>
    <w:rsid w:val="00B2762B"/>
    <w:rsid w:val="00BA674F"/>
    <w:rsid w:val="00BB7DEA"/>
    <w:rsid w:val="00BF4B26"/>
    <w:rsid w:val="00C6643B"/>
    <w:rsid w:val="00C972F9"/>
    <w:rsid w:val="00CF5A0A"/>
    <w:rsid w:val="00D12AD8"/>
    <w:rsid w:val="00D1436D"/>
    <w:rsid w:val="00D40CDF"/>
    <w:rsid w:val="00D71C1A"/>
    <w:rsid w:val="00E8021B"/>
    <w:rsid w:val="00F06F73"/>
    <w:rsid w:val="00F46259"/>
    <w:rsid w:val="00F60455"/>
    <w:rsid w:val="00F63653"/>
    <w:rsid w:val="00F80D36"/>
    <w:rsid w:val="00F825BA"/>
    <w:rsid w:val="00FC21B5"/>
    <w:rsid w:val="00FD7DF0"/>
    <w:rsid w:val="00FF1EEC"/>
    <w:rsid w:val="00FF1F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01CEB8F"/>
  <w15:chartTrackingRefBased/>
  <w15:docId w15:val="{70CFE0A5-5792-DE4A-BBD4-DA83D18513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80D3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329</Words>
  <Characters>1645</Characters>
  <Application>Microsoft Office Word</Application>
  <DocSecurity>0</DocSecurity>
  <Lines>13</Lines>
  <Paragraphs>3</Paragraphs>
  <ScaleCrop>false</ScaleCrop>
  <Company/>
  <LinksUpToDate>false</LinksUpToDate>
  <CharactersWithSpaces>1971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אבי אלתרמן</dc:creator>
  <cp:keywords/>
  <dc:description/>
  <cp:lastModifiedBy>אבי אלתרמן</cp:lastModifiedBy>
  <cp:revision>2</cp:revision>
  <dcterms:created xsi:type="dcterms:W3CDTF">2024-04-19T12:09:00Z</dcterms:created>
  <dcterms:modified xsi:type="dcterms:W3CDTF">2024-04-19T12:09:00Z</dcterms:modified>
</cp:coreProperties>
</file>