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779"/>
        <w:gridCol w:w="4779"/>
      </w:tblGrid>
      <w:tr w:rsidR="002A08EA" w:rsidTr="002A08EA">
        <w:trPr>
          <w:trHeight w:val="983"/>
        </w:trPr>
        <w:tc>
          <w:tcPr>
            <w:tcW w:w="4779" w:type="dxa"/>
          </w:tcPr>
          <w:p w:rsidR="002A08EA" w:rsidRPr="002A08EA" w:rsidRDefault="002A08EA" w:rsidP="002A08EA">
            <w:pPr>
              <w:rPr>
                <w:rFonts w:cs="Guttman Yad-Brush"/>
                <w:sz w:val="32"/>
                <w:szCs w:val="32"/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87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87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</w:tr>
      <w:tr w:rsidR="002A08EA" w:rsidTr="002A08EA">
        <w:trPr>
          <w:trHeight w:val="922"/>
        </w:trPr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</w:p>
        </w:tc>
        <w:tc>
          <w:tcPr>
            <w:tcW w:w="4779" w:type="dxa"/>
          </w:tcPr>
          <w:p w:rsidR="002A08EA" w:rsidRDefault="002A08EA">
            <w:pPr>
              <w:rPr>
                <w:rtl/>
              </w:rPr>
            </w:pPr>
            <w:r w:rsidRPr="002A08EA">
              <w:rPr>
                <w:rFonts w:cs="Guttman Yad-Brush"/>
                <w:sz w:val="32"/>
                <w:szCs w:val="32"/>
                <w:rtl/>
              </w:rPr>
              <w:t>“יש החולמים חלומות, ויש ה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נשארים ערים</w:t>
            </w:r>
            <w:r w:rsidRPr="002A08EA">
              <w:rPr>
                <w:rFonts w:cs="Guttman Yad-Brush"/>
                <w:sz w:val="32"/>
                <w:szCs w:val="32"/>
                <w:rtl/>
              </w:rPr>
              <w:t xml:space="preserve"> להגשימם</w:t>
            </w:r>
            <w:r w:rsidRPr="002A08EA">
              <w:rPr>
                <w:rFonts w:cs="Guttman Yad-Brush" w:hint="cs"/>
                <w:sz w:val="32"/>
                <w:szCs w:val="32"/>
                <w:rtl/>
              </w:rPr>
              <w:t>"</w:t>
            </w:r>
            <w:bookmarkStart w:id="0" w:name="_GoBack"/>
            <w:bookmarkEnd w:id="0"/>
          </w:p>
        </w:tc>
      </w:tr>
    </w:tbl>
    <w:p w:rsidR="00075250" w:rsidRDefault="00075250"/>
    <w:sectPr w:rsidR="00075250" w:rsidSect="00F738D0">
      <w:type w:val="continuous"/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EA"/>
    <w:rsid w:val="00053132"/>
    <w:rsid w:val="00075250"/>
    <w:rsid w:val="001927DF"/>
    <w:rsid w:val="002A08EA"/>
    <w:rsid w:val="003829CD"/>
    <w:rsid w:val="0068031B"/>
    <w:rsid w:val="00C002FA"/>
    <w:rsid w:val="00F738D0"/>
    <w:rsid w:val="00FF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945646-4525-494C-BB60-B65A0FCD8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08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2</cp:revision>
  <dcterms:created xsi:type="dcterms:W3CDTF">2018-08-01T07:19:00Z</dcterms:created>
  <dcterms:modified xsi:type="dcterms:W3CDTF">2018-08-01T07:23:00Z</dcterms:modified>
</cp:coreProperties>
</file>