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CA" w:rsidRDefault="00B87FCA" w:rsidP="00B87FCA">
      <w:pPr>
        <w:jc w:val="center"/>
        <w:rPr>
          <w:b/>
          <w:bCs/>
          <w:sz w:val="440"/>
          <w:szCs w:val="440"/>
          <w:rtl/>
        </w:rPr>
      </w:pPr>
      <w:r w:rsidRPr="00B87FCA">
        <w:rPr>
          <w:rFonts w:hint="cs"/>
          <w:b/>
          <w:bCs/>
          <w:sz w:val="440"/>
          <w:szCs w:val="440"/>
          <w:rtl/>
        </w:rPr>
        <w:t>כשם שאין פרצופיהם</w:t>
      </w:r>
    </w:p>
    <w:p w:rsidR="00B87FCA" w:rsidRDefault="005239CF" w:rsidP="005239CF">
      <w:pPr>
        <w:jc w:val="center"/>
        <w:rPr>
          <w:b/>
          <w:bCs/>
          <w:sz w:val="440"/>
          <w:szCs w:val="440"/>
          <w:rtl/>
        </w:rPr>
      </w:pPr>
      <w:r>
        <w:rPr>
          <w:rFonts w:hint="cs"/>
          <w:b/>
          <w:bCs/>
          <w:sz w:val="380"/>
          <w:szCs w:val="380"/>
          <w:rtl/>
        </w:rPr>
        <w:lastRenderedPageBreak/>
        <w:t xml:space="preserve">של בני </w:t>
      </w:r>
      <w:r w:rsidR="00B87FCA" w:rsidRPr="005239CF">
        <w:rPr>
          <w:rFonts w:hint="cs"/>
          <w:b/>
          <w:bCs/>
          <w:sz w:val="380"/>
          <w:szCs w:val="380"/>
          <w:rtl/>
        </w:rPr>
        <w:t>האדם</w:t>
      </w:r>
      <w:r w:rsidRPr="005239CF">
        <w:rPr>
          <w:rFonts w:hint="cs"/>
          <w:b/>
          <w:bCs/>
          <w:sz w:val="380"/>
          <w:szCs w:val="380"/>
          <w:rtl/>
        </w:rPr>
        <w:t xml:space="preserve"> </w:t>
      </w:r>
      <w:r w:rsidR="00C23499">
        <w:rPr>
          <w:rFonts w:hint="cs"/>
          <w:b/>
          <w:bCs/>
          <w:sz w:val="380"/>
          <w:szCs w:val="380"/>
          <w:rtl/>
        </w:rPr>
        <w:t>שווים</w:t>
      </w:r>
      <w:r w:rsidR="00B87FCA" w:rsidRPr="005239CF">
        <w:rPr>
          <w:b/>
          <w:bCs/>
          <w:sz w:val="380"/>
          <w:szCs w:val="380"/>
          <w:rtl/>
        </w:rPr>
        <w:br w:type="page"/>
      </w:r>
    </w:p>
    <w:p w:rsidR="005239CF" w:rsidRDefault="005239CF" w:rsidP="005239CF">
      <w:pPr>
        <w:jc w:val="center"/>
        <w:rPr>
          <w:b/>
          <w:bCs/>
          <w:sz w:val="520"/>
          <w:szCs w:val="520"/>
        </w:rPr>
      </w:pPr>
      <w:r w:rsidRPr="005239CF">
        <w:rPr>
          <w:rFonts w:hint="cs"/>
          <w:b/>
          <w:bCs/>
          <w:sz w:val="520"/>
          <w:szCs w:val="520"/>
          <w:rtl/>
        </w:rPr>
        <w:lastRenderedPageBreak/>
        <w:t>כך אין</w:t>
      </w:r>
    </w:p>
    <w:p w:rsidR="00C23499" w:rsidRDefault="005239CF" w:rsidP="00B87FCA">
      <w:pPr>
        <w:jc w:val="center"/>
        <w:rPr>
          <w:b/>
          <w:bCs/>
          <w:sz w:val="520"/>
          <w:szCs w:val="520"/>
        </w:rPr>
      </w:pPr>
      <w:r>
        <w:rPr>
          <w:rFonts w:hint="cs"/>
          <w:b/>
          <w:bCs/>
          <w:sz w:val="520"/>
          <w:szCs w:val="520"/>
          <w:rtl/>
        </w:rPr>
        <w:lastRenderedPageBreak/>
        <w:t>דעותיהם שוות</w:t>
      </w:r>
      <w:bookmarkStart w:id="0" w:name="_GoBack"/>
      <w:bookmarkEnd w:id="0"/>
    </w:p>
    <w:p w:rsidR="00C23499" w:rsidRDefault="00C23499" w:rsidP="00C23499">
      <w:pPr>
        <w:bidi w:val="0"/>
        <w:jc w:val="center"/>
        <w:rPr>
          <w:b/>
          <w:bCs/>
          <w:sz w:val="520"/>
          <w:szCs w:val="520"/>
        </w:rPr>
      </w:pPr>
      <w:r>
        <w:rPr>
          <w:b/>
          <w:bCs/>
          <w:sz w:val="520"/>
          <w:szCs w:val="520"/>
        </w:rPr>
        <w:lastRenderedPageBreak/>
        <w:t xml:space="preserve">  </w:t>
      </w:r>
      <w:r>
        <w:rPr>
          <w:rFonts w:hint="cs"/>
          <w:b/>
          <w:bCs/>
          <w:sz w:val="520"/>
          <w:szCs w:val="520"/>
          <w:rtl/>
        </w:rPr>
        <w:t>(ברכות י"ח י"ט)</w:t>
      </w:r>
    </w:p>
    <w:p w:rsidR="000225EC" w:rsidRPr="005239CF" w:rsidRDefault="009E3EEE" w:rsidP="00B87FCA">
      <w:pPr>
        <w:jc w:val="center"/>
        <w:rPr>
          <w:rFonts w:hint="cs"/>
          <w:b/>
          <w:bCs/>
          <w:sz w:val="520"/>
          <w:szCs w:val="520"/>
        </w:rPr>
      </w:pPr>
    </w:p>
    <w:sectPr w:rsidR="000225EC" w:rsidRPr="005239CF" w:rsidSect="00B87FCA">
      <w:pgSz w:w="23814" w:h="16839" w:orient="landscape" w:code="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CA"/>
    <w:rsid w:val="005239CF"/>
    <w:rsid w:val="00795808"/>
    <w:rsid w:val="009E3EEE"/>
    <w:rsid w:val="00B87FCA"/>
    <w:rsid w:val="00C23499"/>
    <w:rsid w:val="00F7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F942E-ABB8-4967-BB9F-EC28EA8F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FC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87FC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6</Pages>
  <Words>12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2018-12-23T15:05:00Z</cp:lastPrinted>
  <dcterms:created xsi:type="dcterms:W3CDTF">2018-12-23T10:56:00Z</dcterms:created>
  <dcterms:modified xsi:type="dcterms:W3CDTF">2018-12-24T07:37:00Z</dcterms:modified>
</cp:coreProperties>
</file>